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62c50a225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87e2c362d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Stancadora,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882cb2c50407a" /><Relationship Type="http://schemas.openxmlformats.org/officeDocument/2006/relationships/numbering" Target="/word/numbering.xml" Id="Reeb9ac8f211c43e6" /><Relationship Type="http://schemas.openxmlformats.org/officeDocument/2006/relationships/settings" Target="/word/settings.xml" Id="R144b31659dff4d0d" /><Relationship Type="http://schemas.openxmlformats.org/officeDocument/2006/relationships/image" Target="/word/media/3b82ab4e-06e3-45df-a75b-9c3218197fe0.png" Id="R79687e2c362d418d" /></Relationships>
</file>