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e075a07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0f95d6e9f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Stromboli,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1239555c04bb0" /><Relationship Type="http://schemas.openxmlformats.org/officeDocument/2006/relationships/numbering" Target="/word/numbering.xml" Id="Ra067719b73164092" /><Relationship Type="http://schemas.openxmlformats.org/officeDocument/2006/relationships/settings" Target="/word/settings.xml" Id="R82bec657cfa2430b" /><Relationship Type="http://schemas.openxmlformats.org/officeDocument/2006/relationships/image" Target="/word/media/6320cd85-83cd-4970-8bdb-077ea2eccb43.png" Id="Ra4e0f95d6e9f4530" /></Relationships>
</file>