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c70742eab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9f7a790b8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f48ce4aeb434d" /><Relationship Type="http://schemas.openxmlformats.org/officeDocument/2006/relationships/numbering" Target="/word/numbering.xml" Id="R483c632c7b4945b7" /><Relationship Type="http://schemas.openxmlformats.org/officeDocument/2006/relationships/settings" Target="/word/settings.xml" Id="R955917ab019f4bfc" /><Relationship Type="http://schemas.openxmlformats.org/officeDocument/2006/relationships/image" Target="/word/media/7f43a2de-bce0-4d08-b736-914a1ec6a51e.png" Id="Rf2a9f7a790b848bd" /></Relationships>
</file>