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f77e8bbe4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1439b71b3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Taceno,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c8e2930be49e6" /><Relationship Type="http://schemas.openxmlformats.org/officeDocument/2006/relationships/numbering" Target="/word/numbering.xml" Id="Rbd8ade5105a04049" /><Relationship Type="http://schemas.openxmlformats.org/officeDocument/2006/relationships/settings" Target="/word/settings.xml" Id="Rfed0823e43ca4f90" /><Relationship Type="http://schemas.openxmlformats.org/officeDocument/2006/relationships/image" Target="/word/media/eeebc1af-fa9e-4990-ae1c-a3e2fe2ef82f.png" Id="R2731439b71b340ce" /></Relationships>
</file>