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04725c3d0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5e04a9534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Tamaroz,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f685ca2b9432e" /><Relationship Type="http://schemas.openxmlformats.org/officeDocument/2006/relationships/numbering" Target="/word/numbering.xml" Id="R79e32116e54e466f" /><Relationship Type="http://schemas.openxmlformats.org/officeDocument/2006/relationships/settings" Target="/word/settings.xml" Id="R066fa3cdf6ff41e0" /><Relationship Type="http://schemas.openxmlformats.org/officeDocument/2006/relationships/image" Target="/word/media/fc9d25ae-6c40-4cd4-a430-0f790119ab78.png" Id="R3e25e04a95344b58" /></Relationships>
</file>