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fdc1d22de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9e2515d3a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Tambre,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eb452bb494c75" /><Relationship Type="http://schemas.openxmlformats.org/officeDocument/2006/relationships/numbering" Target="/word/numbering.xml" Id="R7f5523197b0d4978" /><Relationship Type="http://schemas.openxmlformats.org/officeDocument/2006/relationships/settings" Target="/word/settings.xml" Id="R6e07b62863e04096" /><Relationship Type="http://schemas.openxmlformats.org/officeDocument/2006/relationships/image" Target="/word/media/647e8f0b-4bf3-439a-860d-1371ba43a145.png" Id="Re979e2515d3a467a" /></Relationships>
</file>