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f3196c23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fa297fc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Taureana,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dd4e5b48b4772" /><Relationship Type="http://schemas.openxmlformats.org/officeDocument/2006/relationships/numbering" Target="/word/numbering.xml" Id="R39373d9dc6d84abd" /><Relationship Type="http://schemas.openxmlformats.org/officeDocument/2006/relationships/settings" Target="/word/settings.xml" Id="R7ffb3923d9824908" /><Relationship Type="http://schemas.openxmlformats.org/officeDocument/2006/relationships/image" Target="/word/media/e3b907af-2dc6-4069-9054-83dbe8fd4b85.png" Id="R12cefa297fc3406d" /></Relationships>
</file>