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b03a6663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b000e691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Telese Terme,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4bb2fe690463e" /><Relationship Type="http://schemas.openxmlformats.org/officeDocument/2006/relationships/numbering" Target="/word/numbering.xml" Id="R4bf8091b152541e6" /><Relationship Type="http://schemas.openxmlformats.org/officeDocument/2006/relationships/settings" Target="/word/settings.xml" Id="R501d86e90c1c4c78" /><Relationship Type="http://schemas.openxmlformats.org/officeDocument/2006/relationships/image" Target="/word/media/73147a89-cbee-482e-bece-e1d4a40bb94f.png" Id="Ra046b000e691411e" /></Relationships>
</file>