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b305511d5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61bd2a664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06c1d3da04939" /><Relationship Type="http://schemas.openxmlformats.org/officeDocument/2006/relationships/numbering" Target="/word/numbering.xml" Id="R1975e96a10b94a44" /><Relationship Type="http://schemas.openxmlformats.org/officeDocument/2006/relationships/settings" Target="/word/settings.xml" Id="Re84bfbb5fe284619" /><Relationship Type="http://schemas.openxmlformats.org/officeDocument/2006/relationships/image" Target="/word/media/41bff114-1182-462d-9134-f1bff00dc452.png" Id="Re0361bd2a6644952" /></Relationships>
</file>