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3ab9350c1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7cef27158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Torcello,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ee2c6bdb641bc" /><Relationship Type="http://schemas.openxmlformats.org/officeDocument/2006/relationships/numbering" Target="/word/numbering.xml" Id="R71fc5ab17d58489c" /><Relationship Type="http://schemas.openxmlformats.org/officeDocument/2006/relationships/settings" Target="/word/settings.xml" Id="Rba0091a1544f400c" /><Relationship Type="http://schemas.openxmlformats.org/officeDocument/2006/relationships/image" Target="/word/media/31c27dc1-b576-4a20-a1b5-cc4ee5dd7e34.png" Id="R6887cef271584d63" /></Relationships>
</file>