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50cfd094b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199c5ccc2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d'Isola,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55d9a391a44ff" /><Relationship Type="http://schemas.openxmlformats.org/officeDocument/2006/relationships/numbering" Target="/word/numbering.xml" Id="Rdde4f2a133534b92" /><Relationship Type="http://schemas.openxmlformats.org/officeDocument/2006/relationships/settings" Target="/word/settings.xml" Id="R9e454b6db22047a6" /><Relationship Type="http://schemas.openxmlformats.org/officeDocument/2006/relationships/image" Target="/word/media/56749d01-8a1d-4f60-b09e-bec8ff0fe9af.png" Id="Rc9c199c5ccc2483d" /></Relationships>
</file>