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6c4c10a97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33c446c51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522ef471d4f3f" /><Relationship Type="http://schemas.openxmlformats.org/officeDocument/2006/relationships/numbering" Target="/word/numbering.xml" Id="R384e0bbb2971495d" /><Relationship Type="http://schemas.openxmlformats.org/officeDocument/2006/relationships/settings" Target="/word/settings.xml" Id="R8b3b063643f148a0" /><Relationship Type="http://schemas.openxmlformats.org/officeDocument/2006/relationships/image" Target="/word/media/b1c7a06c-7d8b-486e-a7c7-6bde92ac5bf0.png" Id="R89733c446c514bc7" /></Relationships>
</file>