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6c97cc1d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584f355e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Tresauro,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1943439934a08" /><Relationship Type="http://schemas.openxmlformats.org/officeDocument/2006/relationships/numbering" Target="/word/numbering.xml" Id="Rafd35aaf1b6c49e6" /><Relationship Type="http://schemas.openxmlformats.org/officeDocument/2006/relationships/settings" Target="/word/settings.xml" Id="Rcf0175cd915e4078" /><Relationship Type="http://schemas.openxmlformats.org/officeDocument/2006/relationships/image" Target="/word/media/3d4fcd75-a072-4612-9386-71ee12c57cb6.png" Id="R302f584f355e4371" /></Relationships>
</file>