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b38c8036b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397a03abb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bf1cf97764279" /><Relationship Type="http://schemas.openxmlformats.org/officeDocument/2006/relationships/numbering" Target="/word/numbering.xml" Id="R32a8eabfa1eb4e32" /><Relationship Type="http://schemas.openxmlformats.org/officeDocument/2006/relationships/settings" Target="/word/settings.xml" Id="Rcef7e278540d44bb" /><Relationship Type="http://schemas.openxmlformats.org/officeDocument/2006/relationships/image" Target="/word/media/a7589afa-b774-4b5e-b8ee-1b4258924661.png" Id="Rf12397a03abb4464" /></Relationships>
</file>