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450b76f69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cb16a64b2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Triei,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6860e59624405" /><Relationship Type="http://schemas.openxmlformats.org/officeDocument/2006/relationships/numbering" Target="/word/numbering.xml" Id="R43e9fa7013df49e0" /><Relationship Type="http://schemas.openxmlformats.org/officeDocument/2006/relationships/settings" Target="/word/settings.xml" Id="Rc8f5e3a40cfc4c0f" /><Relationship Type="http://schemas.openxmlformats.org/officeDocument/2006/relationships/image" Target="/word/media/5cf1c0e7-5cc8-4b30-a97b-07fc3c24e46f.png" Id="R024cb16a64b24b46" /></Relationships>
</file>