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a0fdcb452b41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62d1bda74747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Tursi,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1cea0df561419c" /><Relationship Type="http://schemas.openxmlformats.org/officeDocument/2006/relationships/numbering" Target="/word/numbering.xml" Id="R8618f5b4a63f4413" /><Relationship Type="http://schemas.openxmlformats.org/officeDocument/2006/relationships/settings" Target="/word/settings.xml" Id="R9e368df7839243ef" /><Relationship Type="http://schemas.openxmlformats.org/officeDocument/2006/relationships/image" Target="/word/media/fe3fba6e-ec93-4a39-bdc9-27b049cb9abd.png" Id="R7562d1bda74747ad" /></Relationships>
</file>