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c17757206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2d6377f8f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c17abc4bf4615" /><Relationship Type="http://schemas.openxmlformats.org/officeDocument/2006/relationships/numbering" Target="/word/numbering.xml" Id="Rf05590a01b804495" /><Relationship Type="http://schemas.openxmlformats.org/officeDocument/2006/relationships/settings" Target="/word/settings.xml" Id="Rd25e2e4544a0442e" /><Relationship Type="http://schemas.openxmlformats.org/officeDocument/2006/relationships/image" Target="/word/media/ac84fb2d-4947-4385-bd2b-f5c21f796c47.png" Id="Re732d6377f8f4bbe" /></Relationships>
</file>