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05f90d8f9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e926b30c5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362d37811480e" /><Relationship Type="http://schemas.openxmlformats.org/officeDocument/2006/relationships/numbering" Target="/word/numbering.xml" Id="Rd5ea94580ac34b9e" /><Relationship Type="http://schemas.openxmlformats.org/officeDocument/2006/relationships/settings" Target="/word/settings.xml" Id="R0f15bf02a666473f" /><Relationship Type="http://schemas.openxmlformats.org/officeDocument/2006/relationships/image" Target="/word/media/8bff6c80-91e9-4aa2-a791-000b4afb9520.png" Id="R063e926b30c542ca" /></Relationships>
</file>