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109d7330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4d67dae6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Vado Lucoli,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e6bc44dea49e9" /><Relationship Type="http://schemas.openxmlformats.org/officeDocument/2006/relationships/numbering" Target="/word/numbering.xml" Id="R13ce3577d7b444b1" /><Relationship Type="http://schemas.openxmlformats.org/officeDocument/2006/relationships/settings" Target="/word/settings.xml" Id="R3f6f408f4e0a4d52" /><Relationship Type="http://schemas.openxmlformats.org/officeDocument/2006/relationships/image" Target="/word/media/c7e9de60-5437-4e94-8725-98f7d8767027.png" Id="R27d4d67dae6042e3" /></Relationships>
</file>