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f21fb920c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c5aa82fd8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Valtesse,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24d3f20404f4c" /><Relationship Type="http://schemas.openxmlformats.org/officeDocument/2006/relationships/numbering" Target="/word/numbering.xml" Id="R125e0e1a5c5b45a4" /><Relationship Type="http://schemas.openxmlformats.org/officeDocument/2006/relationships/settings" Target="/word/settings.xml" Id="Ree7edb66c55845fd" /><Relationship Type="http://schemas.openxmlformats.org/officeDocument/2006/relationships/image" Target="/word/media/f0b89c60-cc61-4a5c-a64f-fe370d46afc5.png" Id="Re99c5aa82fd84866" /></Relationships>
</file>