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bc8553508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dfbbe8a16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Vernante,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b5f1759a3436d" /><Relationship Type="http://schemas.openxmlformats.org/officeDocument/2006/relationships/numbering" Target="/word/numbering.xml" Id="R02b83daa30564390" /><Relationship Type="http://schemas.openxmlformats.org/officeDocument/2006/relationships/settings" Target="/word/settings.xml" Id="Rf9ff59919e75466f" /><Relationship Type="http://schemas.openxmlformats.org/officeDocument/2006/relationships/image" Target="/word/media/0891229e-5572-4832-8f20-53bd6b957687.png" Id="R307dfbbe8a164a75" /></Relationships>
</file>