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c3cb3c095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afb89b3d7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Verrua 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d73aac2d64f44" /><Relationship Type="http://schemas.openxmlformats.org/officeDocument/2006/relationships/numbering" Target="/word/numbering.xml" Id="R565a58ebec32412e" /><Relationship Type="http://schemas.openxmlformats.org/officeDocument/2006/relationships/settings" Target="/word/settings.xml" Id="R71f3c73e67e0456c" /><Relationship Type="http://schemas.openxmlformats.org/officeDocument/2006/relationships/image" Target="/word/media/38961a0c-07b9-48f2-a4b9-288ce9f890c9.png" Id="R7f6afb89b3d74e13" /></Relationships>
</file>