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0c86c3440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b74b5f9db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1543f41fb4b38" /><Relationship Type="http://schemas.openxmlformats.org/officeDocument/2006/relationships/numbering" Target="/word/numbering.xml" Id="R1df17c7edd51448d" /><Relationship Type="http://schemas.openxmlformats.org/officeDocument/2006/relationships/settings" Target="/word/settings.xml" Id="R25f0d7e202004918" /><Relationship Type="http://schemas.openxmlformats.org/officeDocument/2006/relationships/image" Target="/word/media/ffb718e6-acaa-4b33-bde7-c97c099de302.png" Id="R731b74b5f9db46f5" /></Relationships>
</file>