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da6c40c8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9a011f5e9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Viadanica,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b38934c964e37" /><Relationship Type="http://schemas.openxmlformats.org/officeDocument/2006/relationships/numbering" Target="/word/numbering.xml" Id="R2ce2ce89aa9947f5" /><Relationship Type="http://schemas.openxmlformats.org/officeDocument/2006/relationships/settings" Target="/word/settings.xml" Id="Rf27f8a4899cc4644" /><Relationship Type="http://schemas.openxmlformats.org/officeDocument/2006/relationships/image" Target="/word/media/223cda3b-9e85-4aca-b89c-6c45ca110f8c.png" Id="Rdcc9a011f5e94532" /></Relationships>
</file>