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0077a7678b48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760990c94140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Vicobellignano,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61c36defb24391" /><Relationship Type="http://schemas.openxmlformats.org/officeDocument/2006/relationships/numbering" Target="/word/numbering.xml" Id="R5b9f592d896046c3" /><Relationship Type="http://schemas.openxmlformats.org/officeDocument/2006/relationships/settings" Target="/word/settings.xml" Id="R5f4a337dd837462e" /><Relationship Type="http://schemas.openxmlformats.org/officeDocument/2006/relationships/image" Target="/word/media/abc8e106-1d75-401a-b3eb-2494222e5b28.png" Id="Rfe760990c94140d5" /></Relationships>
</file>