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5191f4ff7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f88b35404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Vicolo Rancolfo,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69e8f54114434" /><Relationship Type="http://schemas.openxmlformats.org/officeDocument/2006/relationships/numbering" Target="/word/numbering.xml" Id="R74867e67b5284bd9" /><Relationship Type="http://schemas.openxmlformats.org/officeDocument/2006/relationships/settings" Target="/word/settings.xml" Id="Ree420382a34f401d" /><Relationship Type="http://schemas.openxmlformats.org/officeDocument/2006/relationships/image" Target="/word/media/7f98f39f-5c81-45b9-aeaa-5d6977289f77.png" Id="Re6cf88b354044295" /></Relationships>
</file>