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096ec4bc7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87fc578f2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Inferno,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bf0092e574396" /><Relationship Type="http://schemas.openxmlformats.org/officeDocument/2006/relationships/numbering" Target="/word/numbering.xml" Id="R9fb035cdd4fc4971" /><Relationship Type="http://schemas.openxmlformats.org/officeDocument/2006/relationships/settings" Target="/word/settings.xml" Id="R162036d6ef42436e" /><Relationship Type="http://schemas.openxmlformats.org/officeDocument/2006/relationships/image" Target="/word/media/d6fa59dc-6105-41b9-bbda-3763c16afcdd.png" Id="Rb6887fc578f24d81" /></Relationships>
</file>