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0d0a4aec7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6dedad387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Villafranca d'Asti,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ff8525f774587" /><Relationship Type="http://schemas.openxmlformats.org/officeDocument/2006/relationships/numbering" Target="/word/numbering.xml" Id="R5b727b28830a4b92" /><Relationship Type="http://schemas.openxmlformats.org/officeDocument/2006/relationships/settings" Target="/word/settings.xml" Id="Rde418ca10b494eab" /><Relationship Type="http://schemas.openxmlformats.org/officeDocument/2006/relationships/image" Target="/word/media/1976c4f7-4718-4d9a-8639-a4742bd91031.png" Id="Rd496dedad387450d" /></Relationships>
</file>