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a0436fcd7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6e64f6a96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Villagrossa,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d20c2d07b4cd3" /><Relationship Type="http://schemas.openxmlformats.org/officeDocument/2006/relationships/numbering" Target="/word/numbering.xml" Id="Ra56d8b7995474a9c" /><Relationship Type="http://schemas.openxmlformats.org/officeDocument/2006/relationships/settings" Target="/word/settings.xml" Id="Rc57bac35ccde4a53" /><Relationship Type="http://schemas.openxmlformats.org/officeDocument/2006/relationships/image" Target="/word/media/2a7c1c64-027d-4a6d-9f6b-1fb20664ef6a.png" Id="Ra656e64f6a964119" /></Relationships>
</file>