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d3452a78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4b60511e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di 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6b749cf294d06" /><Relationship Type="http://schemas.openxmlformats.org/officeDocument/2006/relationships/numbering" Target="/word/numbering.xml" Id="Rac066bf3d1584ee4" /><Relationship Type="http://schemas.openxmlformats.org/officeDocument/2006/relationships/settings" Target="/word/settings.xml" Id="R5e55b050440548d7" /><Relationship Type="http://schemas.openxmlformats.org/officeDocument/2006/relationships/image" Target="/word/media/10ff2c79-84b8-451c-bfdf-8e4df9538da4.png" Id="R88844b60511e4e15" /></Relationships>
</file>