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0d32c6922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31c21a058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Visome,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ebbe9eba94329" /><Relationship Type="http://schemas.openxmlformats.org/officeDocument/2006/relationships/numbering" Target="/word/numbering.xml" Id="R2b1002d556af4e50" /><Relationship Type="http://schemas.openxmlformats.org/officeDocument/2006/relationships/settings" Target="/word/settings.xml" Id="R91265a82342e4c17" /><Relationship Type="http://schemas.openxmlformats.org/officeDocument/2006/relationships/image" Target="/word/media/3cd365fd-036d-48fd-a6b3-610021cb25c6.png" Id="R33a31c21a05847be" /></Relationships>
</file>