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dde8c5b47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0ad120e2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Vitereta,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4ae88bdb54684" /><Relationship Type="http://schemas.openxmlformats.org/officeDocument/2006/relationships/numbering" Target="/word/numbering.xml" Id="R361be53d33ca4ffc" /><Relationship Type="http://schemas.openxmlformats.org/officeDocument/2006/relationships/settings" Target="/word/settings.xml" Id="Rab0786e4c8da4744" /><Relationship Type="http://schemas.openxmlformats.org/officeDocument/2006/relationships/image" Target="/word/media/583c9b7d-2b03-4a9f-b237-8ee1755b7ab3.png" Id="R13e0ad120e2b45f1" /></Relationships>
</file>