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a0b2d50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3f5ca3971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95e768afe4593" /><Relationship Type="http://schemas.openxmlformats.org/officeDocument/2006/relationships/numbering" Target="/word/numbering.xml" Id="R12aed22ee497410e" /><Relationship Type="http://schemas.openxmlformats.org/officeDocument/2006/relationships/settings" Target="/word/settings.xml" Id="Rb64875d1961f4600" /><Relationship Type="http://schemas.openxmlformats.org/officeDocument/2006/relationships/image" Target="/word/media/694f46cb-6efd-4b2f-8ae7-18919b752ac0.png" Id="Rbb33f5ca3971451e" /></Relationships>
</file>