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dc69222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bb97f32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e872f77b4660" /><Relationship Type="http://schemas.openxmlformats.org/officeDocument/2006/relationships/numbering" Target="/word/numbering.xml" Id="R8fed3ed785f94e06" /><Relationship Type="http://schemas.openxmlformats.org/officeDocument/2006/relationships/settings" Target="/word/settings.xml" Id="Rc50f17bfbf9743bd" /><Relationship Type="http://schemas.openxmlformats.org/officeDocument/2006/relationships/image" Target="/word/media/cfd0deab-3345-4ac9-a563-a2bc41aaaff9.png" Id="R1a02bb97f32b4888" /></Relationships>
</file>