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fa20c9a48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afb3d9392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Volturino,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76a6ba0c646bf" /><Relationship Type="http://schemas.openxmlformats.org/officeDocument/2006/relationships/numbering" Target="/word/numbering.xml" Id="Rba5c3de2d7ad4ba6" /><Relationship Type="http://schemas.openxmlformats.org/officeDocument/2006/relationships/settings" Target="/word/settings.xml" Id="R078c6a7b6ce14313" /><Relationship Type="http://schemas.openxmlformats.org/officeDocument/2006/relationships/image" Target="/word/media/99628e13-30ac-4937-be92-0d9567c1f3d9.png" Id="R07dafb3d93924796" /></Relationships>
</file>