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a57414a8e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2614c3cb5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8876f49f24f3f" /><Relationship Type="http://schemas.openxmlformats.org/officeDocument/2006/relationships/numbering" Target="/word/numbering.xml" Id="Rda37202e6c5e4cff" /><Relationship Type="http://schemas.openxmlformats.org/officeDocument/2006/relationships/settings" Target="/word/settings.xml" Id="Rdc16d40a839640df" /><Relationship Type="http://schemas.openxmlformats.org/officeDocument/2006/relationships/image" Target="/word/media/b3a097c4-de52-40c1-844b-ea0cb63d2eca.png" Id="R3762614c3cb54405" /></Relationships>
</file>