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b5450b30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0a0afe27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57038a3244fb" /><Relationship Type="http://schemas.openxmlformats.org/officeDocument/2006/relationships/numbering" Target="/word/numbering.xml" Id="R43dbe7a7a3984664" /><Relationship Type="http://schemas.openxmlformats.org/officeDocument/2006/relationships/settings" Target="/word/settings.xml" Id="R177a1fba8c2847f7" /><Relationship Type="http://schemas.openxmlformats.org/officeDocument/2006/relationships/image" Target="/word/media/0ac4aa52-bbbc-4198-b73e-9a86f730f47d.png" Id="Rf4940a0afe274bcd" /></Relationships>
</file>