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cbbb4cb4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94b375d8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Zomeais,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bfe91d125407a" /><Relationship Type="http://schemas.openxmlformats.org/officeDocument/2006/relationships/numbering" Target="/word/numbering.xml" Id="R0dda660563c04a59" /><Relationship Type="http://schemas.openxmlformats.org/officeDocument/2006/relationships/settings" Target="/word/settings.xml" Id="R161d55ad140248be" /><Relationship Type="http://schemas.openxmlformats.org/officeDocument/2006/relationships/image" Target="/word/media/29243dde-b73c-4134-9ff2-41d285aabfe0.png" Id="R48ca94b375d84d26" /></Relationships>
</file>