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c154ae10de4e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dac02b63142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Zoppola,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85e119eb9c4059" /><Relationship Type="http://schemas.openxmlformats.org/officeDocument/2006/relationships/numbering" Target="/word/numbering.xml" Id="Rf3abdddcbc74442e" /><Relationship Type="http://schemas.openxmlformats.org/officeDocument/2006/relationships/settings" Target="/word/settings.xml" Id="R11df55bff3ea4108" /><Relationship Type="http://schemas.openxmlformats.org/officeDocument/2006/relationships/image" Target="/word/media/25b5faf1-c1e4-403a-aafd-4efa55697147.png" Id="R12bdac02b63142a9" /></Relationships>
</file>