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068b710bf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9cd85906e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Savanna–la–Mar, Jamaica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5c0de3d874a97" /><Relationship Type="http://schemas.openxmlformats.org/officeDocument/2006/relationships/numbering" Target="/word/numbering.xml" Id="Rae34f821e7a74b87" /><Relationship Type="http://schemas.openxmlformats.org/officeDocument/2006/relationships/settings" Target="/word/settings.xml" Id="R564e47f85f124df3" /><Relationship Type="http://schemas.openxmlformats.org/officeDocument/2006/relationships/image" Target="/word/media/0585adfe-71a2-4b29-b97b-4f08372f27a0.png" Id="Rc209cd85906e483d" /></Relationships>
</file>