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ca61b850624e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21c475a0c046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Ōmura, Japan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7209a2e7b049fb" /><Relationship Type="http://schemas.openxmlformats.org/officeDocument/2006/relationships/numbering" Target="/word/numbering.xml" Id="R7a51e8797a2d42b5" /><Relationship Type="http://schemas.openxmlformats.org/officeDocument/2006/relationships/settings" Target="/word/settings.xml" Id="Re40b94bdcf7d4d2a" /><Relationship Type="http://schemas.openxmlformats.org/officeDocument/2006/relationships/image" Target="/word/media/217edf27-45f7-48f1-a942-f39b3e2b1382.png" Id="Rda21c475a0c04691" /></Relationships>
</file>