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c035a9627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dfb6e068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Maizuru,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6abee804a4cce" /><Relationship Type="http://schemas.openxmlformats.org/officeDocument/2006/relationships/numbering" Target="/word/numbering.xml" Id="Rd631b9a6f3494cdf" /><Relationship Type="http://schemas.openxmlformats.org/officeDocument/2006/relationships/settings" Target="/word/settings.xml" Id="Ra473c19455104372" /><Relationship Type="http://schemas.openxmlformats.org/officeDocument/2006/relationships/image" Target="/word/media/ed95e1d1-e1ec-4c01-b9f8-56621f6d07da.png" Id="R525dfb6e068a4a5c" /></Relationships>
</file>