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82ad3f9f2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422c5ed16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Matsuzaki,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4e6df84854602" /><Relationship Type="http://schemas.openxmlformats.org/officeDocument/2006/relationships/numbering" Target="/word/numbering.xml" Id="Rba981817f9634c2e" /><Relationship Type="http://schemas.openxmlformats.org/officeDocument/2006/relationships/settings" Target="/word/settings.xml" Id="Rf7e32c348bb84772" /><Relationship Type="http://schemas.openxmlformats.org/officeDocument/2006/relationships/image" Target="/word/media/22703db3-e6c5-47dc-bb17-b3fb4a26f112.png" Id="Raa3422c5ed16428c" /></Relationships>
</file>