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6d5220723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dddaac8de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Miyazaki,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ba178f1004d1d" /><Relationship Type="http://schemas.openxmlformats.org/officeDocument/2006/relationships/numbering" Target="/word/numbering.xml" Id="R40bfc95ae60847d2" /><Relationship Type="http://schemas.openxmlformats.org/officeDocument/2006/relationships/settings" Target="/word/settings.xml" Id="Rc71dfc4ba2df4ecc" /><Relationship Type="http://schemas.openxmlformats.org/officeDocument/2006/relationships/image" Target="/word/media/92254f45-5f61-49a8-bdd9-54a602b771b5.png" Id="Rd75dddaac8de46c0" /></Relationships>
</file>