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5873efc0a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587803c3c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Nakashibetsu,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951d850554853" /><Relationship Type="http://schemas.openxmlformats.org/officeDocument/2006/relationships/numbering" Target="/word/numbering.xml" Id="R7e5bad0381b54206" /><Relationship Type="http://schemas.openxmlformats.org/officeDocument/2006/relationships/settings" Target="/word/settings.xml" Id="R90deff0627b74b15" /><Relationship Type="http://schemas.openxmlformats.org/officeDocument/2006/relationships/image" Target="/word/media/a096c5d4-ab7e-4596-b9e6-c852a6a433f5.png" Id="Raef587803c3c4824" /></Relationships>
</file>