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b856e7ebe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0a16e921b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Obihiro,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763f564814ee9" /><Relationship Type="http://schemas.openxmlformats.org/officeDocument/2006/relationships/numbering" Target="/word/numbering.xml" Id="R7d4f8d0ac6784123" /><Relationship Type="http://schemas.openxmlformats.org/officeDocument/2006/relationships/settings" Target="/word/settings.xml" Id="R36efdaeaf1aa44ad" /><Relationship Type="http://schemas.openxmlformats.org/officeDocument/2006/relationships/image" Target="/word/media/e9141261-3c15-4d54-8acd-fe1cd43d8e1b.png" Id="R61e0a16e921b4e37" /></Relationships>
</file>