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373dcc1eb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9069924dc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92cec7f1544de" /><Relationship Type="http://schemas.openxmlformats.org/officeDocument/2006/relationships/numbering" Target="/word/numbering.xml" Id="Re9d0cc13f6704c58" /><Relationship Type="http://schemas.openxmlformats.org/officeDocument/2006/relationships/settings" Target="/word/settings.xml" Id="Rc95eb3d4b0ce48d2" /><Relationship Type="http://schemas.openxmlformats.org/officeDocument/2006/relationships/image" Target="/word/media/090bf3aa-a847-4d2a-8009-5d34d0335bb6.png" Id="R6c69069924dc4a66" /></Relationships>
</file>