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3fed596cc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56f0a3e50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2819492c3456e" /><Relationship Type="http://schemas.openxmlformats.org/officeDocument/2006/relationships/numbering" Target="/word/numbering.xml" Id="Rf53c9f57d28b4af4" /><Relationship Type="http://schemas.openxmlformats.org/officeDocument/2006/relationships/settings" Target="/word/settings.xml" Id="R80ad3adc44304766" /><Relationship Type="http://schemas.openxmlformats.org/officeDocument/2006/relationships/image" Target="/word/media/a1aa62fe-5bcb-42c7-a1b5-921705258b9e.png" Id="R93156f0a3e50402e" /></Relationships>
</file>