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9038e69b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a9a50656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Sakurajima,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55f30c1a418e" /><Relationship Type="http://schemas.openxmlformats.org/officeDocument/2006/relationships/numbering" Target="/word/numbering.xml" Id="R428e6a839d1641f9" /><Relationship Type="http://schemas.openxmlformats.org/officeDocument/2006/relationships/settings" Target="/word/settings.xml" Id="R9a116f029dcd4b54" /><Relationship Type="http://schemas.openxmlformats.org/officeDocument/2006/relationships/image" Target="/word/media/943daf44-4029-45a9-9e37-f87b9b84718f.png" Id="R4b7a9a50656e435d" /></Relationships>
</file>