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2bead172e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2c8a00657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Tadotsu,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c13ec891b4e43" /><Relationship Type="http://schemas.openxmlformats.org/officeDocument/2006/relationships/numbering" Target="/word/numbering.xml" Id="R2730ca35307e40c9" /><Relationship Type="http://schemas.openxmlformats.org/officeDocument/2006/relationships/settings" Target="/word/settings.xml" Id="Reeb4ed2cf9f947d0" /><Relationship Type="http://schemas.openxmlformats.org/officeDocument/2006/relationships/image" Target="/word/media/3f490cbb-77b6-4ef8-bbb4-f0113b59712b.png" Id="Rebb2c8a006574c47" /></Relationships>
</file>